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AA" w:rsidRPr="006C257C" w:rsidRDefault="008920AA" w:rsidP="008920AA">
      <w:pPr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C257C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ВСТУПИТЕЛЬНЫЕ ЭКЗАМЕНЫ</w:t>
      </w:r>
      <w:r w:rsidRPr="006C257C">
        <w:rPr>
          <w:rFonts w:ascii="Times New Roman" w:eastAsia="Times New Roman" w:hAnsi="Times New Roman"/>
          <w:b/>
          <w:sz w:val="32"/>
          <w:szCs w:val="24"/>
          <w:lang w:eastAsia="ru-RU"/>
        </w:rPr>
        <w:t>:</w:t>
      </w:r>
    </w:p>
    <w:p w:rsidR="008920AA" w:rsidRPr="006C257C" w:rsidRDefault="008920AA" w:rsidP="008920AA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920AA" w:rsidRPr="006C257C" w:rsidRDefault="006C257C" w:rsidP="005B3069">
      <w:pPr>
        <w:spacing w:after="0"/>
        <w:jc w:val="center"/>
        <w:outlineLvl w:val="4"/>
        <w:rPr>
          <w:rFonts w:ascii="Times New Roman" w:eastAsia="Times New Roman" w:hAnsi="Times New Roman"/>
          <w:sz w:val="32"/>
          <w:szCs w:val="24"/>
          <w:lang w:eastAsia="ru-RU"/>
        </w:rPr>
      </w:pPr>
      <w:r w:rsidRPr="006C257C">
        <w:rPr>
          <w:rFonts w:ascii="Times New Roman" w:eastAsia="Times New Roman" w:hAnsi="Times New Roman"/>
          <w:b/>
          <w:bCs/>
          <w:sz w:val="32"/>
          <w:szCs w:val="24"/>
          <w:u w:val="single"/>
          <w:lang w:eastAsia="ru-RU"/>
        </w:rPr>
        <w:t>5  июня (пят</w:t>
      </w:r>
      <w:r w:rsidR="008920AA" w:rsidRPr="006C257C">
        <w:rPr>
          <w:rFonts w:ascii="Times New Roman" w:eastAsia="Times New Roman" w:hAnsi="Times New Roman"/>
          <w:b/>
          <w:bCs/>
          <w:sz w:val="32"/>
          <w:szCs w:val="24"/>
          <w:u w:val="single"/>
          <w:lang w:eastAsia="ru-RU"/>
        </w:rPr>
        <w:t>.)  в  10-00  час</w:t>
      </w:r>
      <w:r w:rsidR="008920AA" w:rsidRPr="006C257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.</w:t>
      </w:r>
    </w:p>
    <w:p w:rsidR="008920AA" w:rsidRPr="006C257C" w:rsidRDefault="006C257C" w:rsidP="006C257C">
      <w:pPr>
        <w:spacing w:after="0"/>
        <w:ind w:right="-143"/>
        <w:jc w:val="both"/>
        <w:outlineLvl w:val="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 10.00-11.00 (7-9 лет), с 10.00-</w:t>
      </w:r>
      <w:r w:rsidR="008920AA" w:rsidRPr="006C25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11.30 ч.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(10-12 лет)</w:t>
      </w:r>
      <w:r w:rsidR="008920AA" w:rsidRPr="006C257C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C40AB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920AA" w:rsidRPr="006C257C">
        <w:rPr>
          <w:rFonts w:ascii="Times New Roman" w:eastAsia="Times New Roman" w:hAnsi="Times New Roman"/>
          <w:b/>
          <w:sz w:val="28"/>
          <w:szCs w:val="24"/>
          <w:lang w:eastAsia="ru-RU"/>
        </w:rPr>
        <w:t>экзамен  по  рисунку</w:t>
      </w:r>
    </w:p>
    <w:p w:rsidR="008920AA" w:rsidRPr="006C257C" w:rsidRDefault="006C257C" w:rsidP="006C257C">
      <w:pPr>
        <w:spacing w:after="0"/>
        <w:ind w:right="-143"/>
        <w:outlineLvl w:val="4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 12.00-13.00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(7-9 лет),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 12.00-</w:t>
      </w:r>
      <w:r w:rsidR="008920AA" w:rsidRPr="006C257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13.30 ч.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(10-12 лет) -</w:t>
      </w:r>
      <w:r w:rsidR="00C40AB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8920AA" w:rsidRPr="006C257C">
        <w:rPr>
          <w:rFonts w:ascii="Times New Roman" w:eastAsia="Times New Roman" w:hAnsi="Times New Roman"/>
          <w:b/>
          <w:sz w:val="28"/>
          <w:szCs w:val="24"/>
          <w:lang w:eastAsia="ru-RU"/>
        </w:rPr>
        <w:t>экзамен  по  композиции</w:t>
      </w:r>
    </w:p>
    <w:p w:rsidR="00C40ABB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 xml:space="preserve">На  вступительные  экзамены  поступающие  приходят  за  25  минут  до  начала (включая регистрацию и подготовку к экзамену). Общая продолжительность  экзамена – 2 акад. часа. </w:t>
      </w:r>
    </w:p>
    <w:p w:rsidR="008920AA" w:rsidRPr="006C257C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25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(1 </w:t>
      </w:r>
      <w:proofErr w:type="spellStart"/>
      <w:r w:rsidRPr="006C257C">
        <w:rPr>
          <w:rFonts w:ascii="Times New Roman" w:eastAsia="Times New Roman" w:hAnsi="Times New Roman"/>
          <w:i/>
          <w:sz w:val="24"/>
          <w:szCs w:val="24"/>
          <w:lang w:eastAsia="ru-RU"/>
        </w:rPr>
        <w:t>ак.ч</w:t>
      </w:r>
      <w:proofErr w:type="spellEnd"/>
      <w:r w:rsidRPr="006C25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.- 30 мин. для детей от 7-9 лет; 1 </w:t>
      </w:r>
      <w:proofErr w:type="spellStart"/>
      <w:r w:rsidRPr="006C257C">
        <w:rPr>
          <w:rFonts w:ascii="Times New Roman" w:eastAsia="Times New Roman" w:hAnsi="Times New Roman"/>
          <w:i/>
          <w:sz w:val="24"/>
          <w:szCs w:val="24"/>
          <w:lang w:eastAsia="ru-RU"/>
        </w:rPr>
        <w:t>акад.ч</w:t>
      </w:r>
      <w:proofErr w:type="spellEnd"/>
      <w:r w:rsidRPr="006C257C">
        <w:rPr>
          <w:rFonts w:ascii="Times New Roman" w:eastAsia="Times New Roman" w:hAnsi="Times New Roman"/>
          <w:i/>
          <w:sz w:val="24"/>
          <w:szCs w:val="24"/>
          <w:lang w:eastAsia="ru-RU"/>
        </w:rPr>
        <w:t>.- 45 мин. для детей от 10-12 лет)</w:t>
      </w:r>
    </w:p>
    <w:p w:rsidR="008920AA" w:rsidRPr="006C257C" w:rsidRDefault="008920AA" w:rsidP="008920A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outlineLvl w:val="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>Перед началом выполнения заданий поступающие подписывают свою работу, где указывают свою фамилию и возраст печатными буквами.</w:t>
      </w:r>
    </w:p>
    <w:p w:rsidR="008920AA" w:rsidRPr="006C257C" w:rsidRDefault="008920AA" w:rsidP="008920AA">
      <w:pPr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Неподписанные  работы  комиссией  не  рассматриваются!!!</w:t>
      </w:r>
    </w:p>
    <w:p w:rsidR="008920AA" w:rsidRPr="006C257C" w:rsidRDefault="008920AA" w:rsidP="008920AA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>После  объяснения  условий  задания,  поступающие  приступают  к  его  выполнению.</w:t>
      </w:r>
    </w:p>
    <w:p w:rsidR="005B3069" w:rsidRPr="006C257C" w:rsidRDefault="008920AA" w:rsidP="008920AA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>Поступающие</w:t>
      </w:r>
      <w:proofErr w:type="gramEnd"/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>,   сдают  работу  преподавателю,  только  после  этого  могут  покинуть  </w:t>
      </w:r>
    </w:p>
    <w:p w:rsidR="008920AA" w:rsidRPr="006C257C" w:rsidRDefault="008920AA" w:rsidP="005B3069">
      <w:pPr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>аудиторию.</w:t>
      </w:r>
    </w:p>
    <w:p w:rsidR="004F5037" w:rsidRPr="006C257C" w:rsidRDefault="008920AA" w:rsidP="004F5037">
      <w:pPr>
        <w:spacing w:after="0"/>
        <w:jc w:val="center"/>
        <w:outlineLvl w:val="4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C25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Нахождение  посторонних  в  аудиториях  во  время  проведения  </w:t>
      </w:r>
    </w:p>
    <w:p w:rsidR="008920AA" w:rsidRPr="006C257C" w:rsidRDefault="008920AA" w:rsidP="004F5037">
      <w:pPr>
        <w:spacing w:after="0"/>
        <w:jc w:val="center"/>
        <w:outlineLvl w:val="4"/>
        <w:rPr>
          <w:rFonts w:ascii="Times New Roman" w:eastAsia="Times New Roman" w:hAnsi="Times New Roman"/>
          <w:sz w:val="28"/>
          <w:szCs w:val="24"/>
          <w:lang w:eastAsia="ru-RU"/>
        </w:rPr>
      </w:pPr>
      <w:r w:rsidRPr="006C25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экзаменов  запрещается!!!</w:t>
      </w:r>
    </w:p>
    <w:p w:rsidR="008920AA" w:rsidRPr="006C257C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6C257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Необходимые  материалы</w:t>
      </w:r>
      <w:r w:rsidRPr="006C257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8920AA" w:rsidRPr="006C257C" w:rsidRDefault="006C257C" w:rsidP="008920AA">
      <w:pPr>
        <w:spacing w:after="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Экзамен  по  рисунку</w:t>
      </w:r>
      <w:r w:rsidRPr="006C25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 </w:t>
      </w: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Постановка с натуры </w:t>
      </w:r>
      <w:r w:rsidR="008920AA" w:rsidRPr="006C257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920AA" w:rsidRPr="006C257C">
        <w:rPr>
          <w:rFonts w:ascii="Times New Roman" w:eastAsia="Times New Roman" w:hAnsi="Times New Roman"/>
          <w:b/>
          <w:sz w:val="24"/>
          <w:szCs w:val="24"/>
          <w:lang w:eastAsia="ru-RU"/>
        </w:rPr>
        <w:t>Чучело птицы</w:t>
      </w:r>
      <w:r w:rsidR="008920AA" w:rsidRPr="006C257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 xml:space="preserve"> (7-9лет), Постановка </w:t>
      </w:r>
      <w:r w:rsidRPr="006C257C">
        <w:rPr>
          <w:rFonts w:ascii="Times New Roman" w:eastAsia="Times New Roman" w:hAnsi="Times New Roman"/>
          <w:b/>
          <w:sz w:val="24"/>
          <w:szCs w:val="24"/>
          <w:lang w:eastAsia="ru-RU"/>
        </w:rPr>
        <w:t>«Натюрморт»</w:t>
      </w: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 xml:space="preserve"> (10-12 лет).</w:t>
      </w:r>
    </w:p>
    <w:p w:rsidR="008920AA" w:rsidRPr="006C257C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57C">
        <w:rPr>
          <w:rFonts w:ascii="Times New Roman" w:eastAsia="Times New Roman" w:hAnsi="Times New Roman"/>
          <w:sz w:val="24"/>
          <w:szCs w:val="24"/>
          <w:lang w:eastAsia="ru-RU"/>
        </w:rPr>
        <w:t>При  себе  иметь: простые  карандаши (Т, ТМ разной мягкости),  ластик, скотч бумажный</w:t>
      </w:r>
    </w:p>
    <w:p w:rsidR="00C40ABB" w:rsidRPr="00C40ABB" w:rsidRDefault="008920AA" w:rsidP="00C40ABB">
      <w:pPr>
        <w:spacing w:after="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Экзамен  по  композиции</w:t>
      </w:r>
      <w:r w:rsidRPr="00C40A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 </w:t>
      </w:r>
      <w:r w:rsidRPr="00C40ABB">
        <w:rPr>
          <w:rFonts w:ascii="Times New Roman" w:eastAsia="Times New Roman" w:hAnsi="Times New Roman"/>
          <w:bCs/>
          <w:sz w:val="24"/>
          <w:szCs w:val="24"/>
          <w:lang w:eastAsia="ru-RU"/>
        </w:rPr>
        <w:t>Композиция</w:t>
      </w:r>
      <w:r w:rsidRPr="00C40A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6C257C" w:rsidRPr="00C40ABB">
        <w:rPr>
          <w:rFonts w:ascii="Times New Roman" w:eastAsia="Times New Roman" w:hAnsi="Times New Roman"/>
          <w:sz w:val="24"/>
          <w:szCs w:val="24"/>
          <w:lang w:eastAsia="ru-RU"/>
        </w:rPr>
        <w:t xml:space="preserve"> на  тему: </w:t>
      </w:r>
      <w:r w:rsidRPr="00C40A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0ABB">
        <w:rPr>
          <w:rFonts w:ascii="Times New Roman" w:eastAsia="Times New Roman" w:hAnsi="Times New Roman"/>
          <w:b/>
          <w:sz w:val="24"/>
          <w:szCs w:val="24"/>
          <w:lang w:eastAsia="ru-RU"/>
        </w:rPr>
        <w:t>«Иллюстрация к</w:t>
      </w:r>
      <w:r w:rsidR="00C40ABB" w:rsidRP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русской народной</w:t>
      </w:r>
      <w:r w:rsidRP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сказке»</w:t>
      </w:r>
      <w:r w:rsid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(7-9 лет), </w:t>
      </w:r>
      <w:r w:rsidR="00C40ABB" w:rsidRPr="00C40ABB">
        <w:rPr>
          <w:rFonts w:ascii="Times New Roman" w:eastAsia="Times New Roman" w:hAnsi="Times New Roman"/>
          <w:bCs/>
          <w:sz w:val="24"/>
          <w:szCs w:val="24"/>
          <w:lang w:eastAsia="ru-RU"/>
        </w:rPr>
        <w:t>Композиция</w:t>
      </w:r>
      <w:r w:rsidR="00C40ABB" w:rsidRPr="00C40A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40ABB" w:rsidRPr="00C40ABB">
        <w:rPr>
          <w:rFonts w:ascii="Times New Roman" w:eastAsia="Times New Roman" w:hAnsi="Times New Roman"/>
          <w:sz w:val="24"/>
          <w:szCs w:val="24"/>
          <w:lang w:eastAsia="ru-RU"/>
        </w:rPr>
        <w:t xml:space="preserve"> на  тему:  </w:t>
      </w:r>
      <w:r w:rsidR="00C40ABB" w:rsidRP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«Иллюстрация к </w:t>
      </w:r>
      <w:r w:rsid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сказкам </w:t>
      </w:r>
      <w:proofErr w:type="spellStart"/>
      <w:r w:rsidR="00C40ABB">
        <w:rPr>
          <w:rFonts w:ascii="Times New Roman" w:eastAsia="Times New Roman" w:hAnsi="Times New Roman"/>
          <w:b/>
          <w:sz w:val="24"/>
          <w:szCs w:val="24"/>
          <w:lang w:eastAsia="ru-RU"/>
        </w:rPr>
        <w:t>А.С.Пушкина</w:t>
      </w:r>
      <w:proofErr w:type="spellEnd"/>
      <w:r w:rsid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или Г.Х. Андерсена</w:t>
      </w:r>
      <w:r w:rsidR="00C40ABB" w:rsidRPr="00C40AB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C40ABB">
        <w:rPr>
          <w:rFonts w:ascii="Times New Roman" w:eastAsia="Times New Roman" w:hAnsi="Times New Roman"/>
          <w:b/>
          <w:sz w:val="24"/>
          <w:szCs w:val="24"/>
          <w:lang w:eastAsia="ru-RU"/>
        </w:rPr>
        <w:t>10-14</w:t>
      </w:r>
      <w:r w:rsidR="00C4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лет)</w:t>
      </w:r>
      <w:r w:rsidR="00C40ABB" w:rsidRPr="00C40AB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920AA" w:rsidRPr="00C40ABB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BB">
        <w:rPr>
          <w:rFonts w:ascii="Times New Roman" w:eastAsia="Times New Roman" w:hAnsi="Times New Roman"/>
          <w:sz w:val="24"/>
          <w:szCs w:val="24"/>
          <w:lang w:eastAsia="ru-RU"/>
        </w:rPr>
        <w:t>При  себе  иметь: простые  карандаши, краски (гуашь</w:t>
      </w:r>
      <w:bookmarkStart w:id="0" w:name="_GoBack"/>
      <w:bookmarkEnd w:id="0"/>
      <w:r w:rsidRPr="00C40ABB">
        <w:rPr>
          <w:rFonts w:ascii="Times New Roman" w:eastAsia="Times New Roman" w:hAnsi="Times New Roman"/>
          <w:sz w:val="24"/>
          <w:szCs w:val="24"/>
          <w:lang w:eastAsia="ru-RU"/>
        </w:rPr>
        <w:t>),  кисти,  палитру, баночку для воды, скотч бумажный</w:t>
      </w:r>
    </w:p>
    <w:p w:rsidR="008920AA" w:rsidRPr="00C40ABB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Экзаменационные  работы  оцениваются  по  пятибалльной  системе.</w:t>
      </w:r>
    </w:p>
    <w:p w:rsidR="008920AA" w:rsidRPr="0006467C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646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8920AA" w:rsidRPr="00C40ABB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C40ABB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Условия  обучения</w:t>
      </w:r>
    </w:p>
    <w:p w:rsidR="008920AA" w:rsidRPr="00C40ABB" w:rsidRDefault="008920AA" w:rsidP="008920AA">
      <w:pPr>
        <w:spacing w:after="0"/>
        <w:jc w:val="both"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C40ABB">
        <w:rPr>
          <w:rFonts w:ascii="Times New Roman" w:eastAsia="Times New Roman" w:hAnsi="Times New Roman"/>
          <w:szCs w:val="24"/>
          <w:lang w:eastAsia="ru-RU"/>
        </w:rPr>
        <w:t>Занятия  проводятся  </w:t>
      </w:r>
    </w:p>
    <w:p w:rsidR="008920AA" w:rsidRPr="00C40ABB" w:rsidRDefault="008920AA" w:rsidP="008920AA">
      <w:pPr>
        <w:numPr>
          <w:ilvl w:val="0"/>
          <w:numId w:val="2"/>
        </w:numPr>
        <w:spacing w:after="0"/>
        <w:contextualSpacing/>
        <w:outlineLvl w:val="4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C40ABB">
        <w:rPr>
          <w:rFonts w:ascii="Times New Roman" w:eastAsia="Times New Roman" w:hAnsi="Times New Roman"/>
          <w:szCs w:val="24"/>
          <w:lang w:eastAsia="ru-RU"/>
        </w:rPr>
        <w:t xml:space="preserve">2 раза в неделю (дети от 7-9 лет)  по  дисциплинам:    основы изобразительной грамоты и рисование, </w:t>
      </w:r>
      <w:proofErr w:type="spellStart"/>
      <w:r w:rsidRPr="00C40ABB">
        <w:rPr>
          <w:rFonts w:ascii="Times New Roman" w:eastAsia="Times New Roman" w:hAnsi="Times New Roman"/>
          <w:szCs w:val="24"/>
          <w:lang w:eastAsia="ru-RU"/>
        </w:rPr>
        <w:t>цветоведение</w:t>
      </w:r>
      <w:proofErr w:type="spellEnd"/>
      <w:r w:rsidRPr="00C40ABB">
        <w:rPr>
          <w:rFonts w:ascii="Times New Roman" w:eastAsia="Times New Roman" w:hAnsi="Times New Roman"/>
          <w:szCs w:val="24"/>
          <w:lang w:eastAsia="ru-RU"/>
        </w:rPr>
        <w:t>, беседы об искусстве, прикладная творчество, лепка.  </w:t>
      </w:r>
      <w:r w:rsidRPr="00C40ABB">
        <w:rPr>
          <w:rFonts w:ascii="Times New Roman" w:eastAsia="Times New Roman" w:hAnsi="Times New Roman"/>
          <w:b/>
          <w:i/>
          <w:szCs w:val="24"/>
          <w:lang w:eastAsia="ru-RU"/>
        </w:rPr>
        <w:t>Общий цикл обучения 8 лет.</w:t>
      </w:r>
    </w:p>
    <w:p w:rsidR="008920AA" w:rsidRPr="00C40ABB" w:rsidRDefault="008920AA" w:rsidP="008920AA">
      <w:pPr>
        <w:numPr>
          <w:ilvl w:val="0"/>
          <w:numId w:val="2"/>
        </w:numPr>
        <w:spacing w:after="0"/>
        <w:contextualSpacing/>
        <w:outlineLvl w:val="4"/>
        <w:rPr>
          <w:rFonts w:ascii="Times New Roman" w:eastAsia="Times New Roman" w:hAnsi="Times New Roman"/>
          <w:b/>
          <w:szCs w:val="24"/>
          <w:lang w:eastAsia="ru-RU"/>
        </w:rPr>
      </w:pPr>
      <w:r w:rsidRPr="00C40ABB">
        <w:rPr>
          <w:rFonts w:ascii="Times New Roman" w:eastAsia="Times New Roman" w:hAnsi="Times New Roman"/>
          <w:szCs w:val="24"/>
          <w:lang w:eastAsia="ru-RU"/>
        </w:rPr>
        <w:t xml:space="preserve">3 раза в неделю (дети от 10-12 лет)  по дисциплинам:  рисунок, живопись, станковая композиция, прикладная композиция, история  искусств, основы </w:t>
      </w:r>
      <w:proofErr w:type="gramStart"/>
      <w:r w:rsidRPr="00C40ABB">
        <w:rPr>
          <w:rFonts w:ascii="Times New Roman" w:eastAsia="Times New Roman" w:hAnsi="Times New Roman"/>
          <w:szCs w:val="24"/>
          <w:lang w:eastAsia="ru-RU"/>
        </w:rPr>
        <w:t>дизайн-проектирования</w:t>
      </w:r>
      <w:proofErr w:type="gramEnd"/>
      <w:r w:rsidRPr="00C40ABB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C40ABB">
        <w:rPr>
          <w:rFonts w:ascii="Times New Roman" w:eastAsia="Times New Roman" w:hAnsi="Times New Roman"/>
          <w:b/>
          <w:i/>
          <w:szCs w:val="24"/>
          <w:lang w:eastAsia="ru-RU"/>
        </w:rPr>
        <w:t>Общий цикл обучения 5 лет.</w:t>
      </w:r>
    </w:p>
    <w:p w:rsidR="008920AA" w:rsidRPr="00C40ABB" w:rsidRDefault="008920AA" w:rsidP="008920AA">
      <w:pPr>
        <w:numPr>
          <w:ilvl w:val="0"/>
          <w:numId w:val="2"/>
        </w:numPr>
        <w:spacing w:after="0"/>
        <w:contextualSpacing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C40ABB">
        <w:rPr>
          <w:rFonts w:ascii="Times New Roman" w:eastAsia="Times New Roman" w:hAnsi="Times New Roman"/>
          <w:szCs w:val="24"/>
          <w:lang w:eastAsia="ru-RU"/>
        </w:rPr>
        <w:t>По  окончании  учебного  года</w:t>
      </w:r>
      <w:r w:rsidR="00C40ABB">
        <w:rPr>
          <w:rFonts w:ascii="Times New Roman" w:eastAsia="Times New Roman" w:hAnsi="Times New Roman"/>
          <w:szCs w:val="24"/>
          <w:lang w:eastAsia="ru-RU"/>
        </w:rPr>
        <w:t xml:space="preserve">  с 4 класс</w:t>
      </w:r>
      <w:proofErr w:type="gramStart"/>
      <w:r w:rsidR="00C40ABB">
        <w:rPr>
          <w:rFonts w:ascii="Times New Roman" w:eastAsia="Times New Roman" w:hAnsi="Times New Roman"/>
          <w:szCs w:val="24"/>
          <w:lang w:eastAsia="ru-RU"/>
        </w:rPr>
        <w:t>а-</w:t>
      </w:r>
      <w:proofErr w:type="gramEnd"/>
      <w:r w:rsidRPr="00C40ABB">
        <w:rPr>
          <w:rFonts w:ascii="Times New Roman" w:eastAsia="Times New Roman" w:hAnsi="Times New Roman"/>
          <w:szCs w:val="24"/>
          <w:lang w:eastAsia="ru-RU"/>
        </w:rPr>
        <w:t xml:space="preserve">  проводится  летняя  практика - пленэр.</w:t>
      </w:r>
    </w:p>
    <w:p w:rsidR="008920AA" w:rsidRPr="0006467C" w:rsidRDefault="008920AA" w:rsidP="008920AA">
      <w:pPr>
        <w:spacing w:after="0"/>
        <w:ind w:left="360"/>
        <w:contextualSpacing/>
        <w:outlineLvl w:val="4"/>
        <w:rPr>
          <w:rFonts w:ascii="Times New Roman" w:eastAsia="Times New Roman" w:hAnsi="Times New Roman"/>
          <w:color w:val="FF0000"/>
          <w:szCs w:val="24"/>
          <w:lang w:eastAsia="ru-RU"/>
        </w:rPr>
      </w:pPr>
    </w:p>
    <w:p w:rsidR="004F5037" w:rsidRPr="00C40ABB" w:rsidRDefault="008920AA" w:rsidP="004F503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ABB"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случае если по результатам процедуры индивидуального отбора останутся вакантные места на обучение по дополнительным предпрофессиональным программам в области искусств, Школа вправе провести дополнительный набор.</w:t>
      </w:r>
      <w:r w:rsidR="004F5037" w:rsidRPr="00C40AB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 возможности (невозможности) проведения дополнительного набора будет объявлена в августе текущего года.</w:t>
      </w:r>
    </w:p>
    <w:p w:rsidR="004F5037" w:rsidRPr="00C40ABB" w:rsidRDefault="008920AA" w:rsidP="008920A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40ABB">
        <w:rPr>
          <w:rFonts w:ascii="Times New Roman" w:eastAsia="Times New Roman" w:hAnsi="Times New Roman"/>
          <w:sz w:val="24"/>
          <w:szCs w:val="24"/>
          <w:lang w:eastAsia="ru-RU"/>
        </w:rPr>
        <w:t>Учащиеся, не прошедшие по конкурсу на бюджетное отделение, могут быть по их желанию зачислены на платной основе (при наличии мест) на общеразвивающие программы, реализуемые Школой. </w:t>
      </w:r>
      <w:r w:rsidRPr="00C40AB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</w:t>
      </w:r>
    </w:p>
    <w:p w:rsidR="008920AA" w:rsidRPr="00C40ABB" w:rsidRDefault="008920AA" w:rsidP="008920A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0A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Вся информация (вместе с примерами заданий по экзамену) продублирована на сайте ДХШ№1:  </w:t>
      </w:r>
      <w:proofErr w:type="spellStart"/>
      <w:r w:rsidRPr="00C40ABB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artdetki</w:t>
      </w:r>
      <w:proofErr w:type="spellEnd"/>
      <w:r w:rsidRPr="00C40ABB">
        <w:rPr>
          <w:rFonts w:ascii="Times New Roman" w:eastAsia="Times New Roman" w:hAnsi="Times New Roman"/>
          <w:b/>
          <w:sz w:val="26"/>
          <w:szCs w:val="26"/>
          <w:lang w:eastAsia="ru-RU"/>
        </w:rPr>
        <w:t>@</w:t>
      </w:r>
      <w:r w:rsidRPr="00C40ABB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C40AB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proofErr w:type="spellStart"/>
      <w:r w:rsidRPr="00C40ABB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ru</w:t>
      </w:r>
      <w:proofErr w:type="spellEnd"/>
    </w:p>
    <w:sectPr w:rsidR="008920AA" w:rsidRPr="00C40ABB" w:rsidSect="00C40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CC" w:rsidRDefault="00735FCC" w:rsidP="008920AA">
      <w:pPr>
        <w:spacing w:after="0" w:line="240" w:lineRule="auto"/>
      </w:pPr>
      <w:r>
        <w:separator/>
      </w:r>
    </w:p>
  </w:endnote>
  <w:endnote w:type="continuationSeparator" w:id="0">
    <w:p w:rsidR="00735FCC" w:rsidRDefault="00735FCC" w:rsidP="0089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CC" w:rsidRDefault="00735FCC" w:rsidP="008920AA">
      <w:pPr>
        <w:spacing w:after="0" w:line="240" w:lineRule="auto"/>
      </w:pPr>
      <w:r>
        <w:separator/>
      </w:r>
    </w:p>
  </w:footnote>
  <w:footnote w:type="continuationSeparator" w:id="0">
    <w:p w:rsidR="00735FCC" w:rsidRDefault="00735FCC" w:rsidP="0089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C17"/>
    <w:multiLevelType w:val="multilevel"/>
    <w:tmpl w:val="89C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F7E69"/>
    <w:multiLevelType w:val="hybridMultilevel"/>
    <w:tmpl w:val="682CEC96"/>
    <w:lvl w:ilvl="0" w:tplc="C32CE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165B0E"/>
    <w:multiLevelType w:val="hybridMultilevel"/>
    <w:tmpl w:val="ED9C179E"/>
    <w:lvl w:ilvl="0" w:tplc="73EA5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D6"/>
    <w:rsid w:val="0006467C"/>
    <w:rsid w:val="000F2DD6"/>
    <w:rsid w:val="004F5037"/>
    <w:rsid w:val="005B3069"/>
    <w:rsid w:val="005E281C"/>
    <w:rsid w:val="00622E7C"/>
    <w:rsid w:val="006C257C"/>
    <w:rsid w:val="00735FCC"/>
    <w:rsid w:val="008920AA"/>
    <w:rsid w:val="00A563DC"/>
    <w:rsid w:val="00A755C6"/>
    <w:rsid w:val="00AB2838"/>
    <w:rsid w:val="00C40ABB"/>
    <w:rsid w:val="00D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0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0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0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Komp10</cp:lastModifiedBy>
  <cp:revision>11</cp:revision>
  <cp:lastPrinted>2018-04-06T07:08:00Z</cp:lastPrinted>
  <dcterms:created xsi:type="dcterms:W3CDTF">2018-04-06T05:35:00Z</dcterms:created>
  <dcterms:modified xsi:type="dcterms:W3CDTF">2020-03-12T02:21:00Z</dcterms:modified>
</cp:coreProperties>
</file>